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35E6E238" w14:textId="77777777" w:rsidR="00EE7990" w:rsidRDefault="00055D96" w:rsidP="00055D96">
      <w:pPr>
        <w:snapToGrid w:val="0"/>
        <w:jc w:val="center"/>
        <w:rPr>
          <w:rFonts w:ascii="Book Antiqua" w:hAnsi="Book Antiqua"/>
          <w:b/>
        </w:rPr>
      </w:pPr>
      <w:bookmarkStart w:id="0" w:name="_Hlk25310568"/>
      <w:bookmarkStart w:id="1" w:name="_Hlk9350663"/>
      <w:r>
        <w:rPr>
          <w:rFonts w:ascii="Book Antiqua" w:hAnsi="Book Antiqua"/>
          <w:b/>
        </w:rPr>
        <w:t>FORNITURA DI UN</w:t>
      </w:r>
    </w:p>
    <w:p w14:paraId="0047E88D" w14:textId="26BC2EB2" w:rsidR="0088510F" w:rsidRPr="000E56DA" w:rsidRDefault="00EE7990" w:rsidP="00055D96">
      <w:pPr>
        <w:snapToGrid w:val="0"/>
        <w:jc w:val="center"/>
        <w:rPr>
          <w:rFonts w:ascii="Book Antiqua" w:hAnsi="Book Antiqua"/>
          <w:b/>
        </w:rPr>
      </w:pPr>
      <w:r>
        <w:rPr>
          <w:rFonts w:ascii="Book Antiqua" w:hAnsi="Book Antiqua" w:cs="Tahoma,Bold"/>
          <w:b/>
          <w:bCs/>
          <w:sz w:val="24"/>
          <w:szCs w:val="24"/>
        </w:rPr>
        <w:t>SISTEMA DI MONITORAGGIO WIRELESS DI TEMPERATURA PER L’IRCCS BURLO GAROFOLO</w:t>
      </w:r>
      <w:bookmarkEnd w:id="0"/>
    </w:p>
    <w:bookmarkEnd w:id="1"/>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7074195" w14:textId="0C0150DA" w:rsidR="00D92827" w:rsidRPr="000E56DA" w:rsidRDefault="008E0EE1" w:rsidP="006277C8">
      <w:pPr>
        <w:snapToGrid w:val="0"/>
        <w:jc w:val="both"/>
        <w:rPr>
          <w:rFonts w:ascii="Book Antiqua" w:hAnsi="Book Antiqu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EE7990">
        <w:rPr>
          <w:rFonts w:ascii="Book Antiqua" w:hAnsi="Book Antiqua" w:cs="Helvetica"/>
          <w:b/>
          <w:bCs/>
        </w:rPr>
        <w:t xml:space="preserve">FORNITURA DI UN </w:t>
      </w:r>
      <w:r w:rsidR="00EE7990">
        <w:rPr>
          <w:rFonts w:ascii="Book Antiqua" w:hAnsi="Book Antiqua" w:cs="Tahoma,Bold"/>
          <w:b/>
          <w:bCs/>
          <w:sz w:val="24"/>
          <w:szCs w:val="24"/>
        </w:rPr>
        <w:t>SISTEMA DI MONITORAGGIO WIRELESS DI TEMPERATURA PER L’IRCCS BURLO GAROFOLO</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130E9F63"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54221C">
        <w:rPr>
          <w:rFonts w:ascii="Book Antiqua" w:hAnsi="Book Antiqua"/>
          <w:bCs/>
        </w:rPr>
        <w:t>39</w:t>
      </w:r>
      <w:r w:rsidRPr="00EC05C5">
        <w:rPr>
          <w:rFonts w:ascii="Book Antiqua" w:hAnsi="Book Antiqua"/>
          <w:bCs/>
        </w:rPr>
        <w:t>.</w:t>
      </w:r>
      <w:r w:rsidR="00EE7990">
        <w:rPr>
          <w:rFonts w:ascii="Book Antiqua" w:hAnsi="Book Antiqua"/>
          <w:bCs/>
        </w:rPr>
        <w:t>9</w:t>
      </w:r>
      <w:r w:rsidRPr="00EC05C5">
        <w:rPr>
          <w:rFonts w:ascii="Book Antiqua" w:hAnsi="Book Antiqua"/>
          <w:bCs/>
        </w:rPr>
        <w:t>00,00, svolt</w:t>
      </w:r>
      <w:r>
        <w:rPr>
          <w:rFonts w:ascii="Book Antiqua" w:hAnsi="Book Antiqua"/>
          <w:bCs/>
        </w:rPr>
        <w:t>e</w:t>
      </w:r>
      <w:r w:rsidRPr="00EC05C5">
        <w:rPr>
          <w:rFonts w:ascii="Book Antiqua" w:hAnsi="Book Antiqua"/>
          <w:bCs/>
        </w:rPr>
        <w:t xml:space="preserve"> nel </w:t>
      </w:r>
      <w:r w:rsidR="00EE7990">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D.Lgs.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A1931"/>
    <w:rsid w:val="006C018B"/>
    <w:rsid w:val="00762EBC"/>
    <w:rsid w:val="00765452"/>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Francesco Barbagli</cp:lastModifiedBy>
  <cp:revision>3</cp:revision>
  <cp:lastPrinted>2017-10-03T07:48:00Z</cp:lastPrinted>
  <dcterms:created xsi:type="dcterms:W3CDTF">2020-09-28T13:27:00Z</dcterms:created>
  <dcterms:modified xsi:type="dcterms:W3CDTF">2020-09-28T13:28:00Z</dcterms:modified>
</cp:coreProperties>
</file>