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0084625" w14:textId="77777777" w:rsidR="00C736A5" w:rsidRPr="00A62A72" w:rsidRDefault="00C736A5" w:rsidP="00C736A5">
      <w:pPr>
        <w:snapToGrid w:val="0"/>
        <w:jc w:val="center"/>
        <w:rPr>
          <w:rFonts w:ascii="Book Antiqua" w:hAnsi="Book Antiqua"/>
          <w:b/>
        </w:rPr>
      </w:pPr>
      <w:r w:rsidRPr="00A62A72">
        <w:rPr>
          <w:rFonts w:ascii="Book Antiqua" w:hAnsi="Book Antiqua"/>
          <w:b/>
        </w:rPr>
        <w:t>LA FORNITURA</w:t>
      </w:r>
      <w:r>
        <w:rPr>
          <w:rFonts w:ascii="Book Antiqua" w:hAnsi="Book Antiqua"/>
          <w:b/>
        </w:rPr>
        <w:t xml:space="preserve"> IN NOLEGGIO</w:t>
      </w:r>
      <w:r w:rsidRPr="00A62A72">
        <w:rPr>
          <w:rFonts w:ascii="Book Antiqua" w:hAnsi="Book Antiqua"/>
          <w:b/>
        </w:rPr>
        <w:t xml:space="preserve"> DI UNA STAZIONE ROBOTIZZATA DI LIQUID HANDLING PER L’AUTOMATIZZAZIONE DI PROTOCOLLI DI DIAGNOSTICA FARMACO-TOSSICOLOGICA FINALIZZATA ALL’ANALISI IN LC-MS/MS</w:t>
      </w:r>
    </w:p>
    <w:p w14:paraId="61B120BE" w14:textId="3A46464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40B600E8" w14:textId="534F3B2C" w:rsidR="0066144F" w:rsidRPr="0066144F" w:rsidRDefault="008E0EE1" w:rsidP="0066144F">
      <w:pPr>
        <w:snapToGrid w:val="0"/>
        <w:jc w:val="both"/>
        <w:rPr>
          <w:rFonts w:ascii="Book Antiqua" w:hAnsi="Book Antiqua" w:cs="Helvetica"/>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EE7990">
        <w:rPr>
          <w:rFonts w:ascii="Book Antiqua" w:hAnsi="Book Antiqua" w:cs="Helvetica"/>
          <w:b/>
          <w:bCs/>
        </w:rPr>
        <w:t xml:space="preserve">FORNITURA </w:t>
      </w:r>
      <w:r w:rsidR="00C736A5">
        <w:rPr>
          <w:rFonts w:ascii="Book Antiqua" w:hAnsi="Book Antiqua" w:cs="Helvetica"/>
          <w:b/>
          <w:bCs/>
        </w:rPr>
        <w:t xml:space="preserve">IN NOLEGGIO </w:t>
      </w:r>
      <w:r w:rsidR="00EE7990">
        <w:rPr>
          <w:rFonts w:ascii="Book Antiqua" w:hAnsi="Book Antiqua" w:cs="Helvetica"/>
          <w:b/>
          <w:bCs/>
        </w:rPr>
        <w:t>DI UN</w:t>
      </w:r>
      <w:r w:rsidR="0066144F">
        <w:rPr>
          <w:rFonts w:ascii="Book Antiqua" w:hAnsi="Book Antiqua" w:cs="Helvetica"/>
          <w:b/>
          <w:bCs/>
        </w:rPr>
        <w:t>A</w:t>
      </w:r>
      <w:r w:rsidR="0066144F" w:rsidRPr="0066144F">
        <w:rPr>
          <w:rFonts w:ascii="Book Antiqua" w:hAnsi="Book Antiqua" w:cs="Tahoma,Bold"/>
          <w:b/>
          <w:bCs/>
          <w:sz w:val="24"/>
          <w:szCs w:val="24"/>
        </w:rPr>
        <w:t xml:space="preserve"> </w:t>
      </w:r>
      <w:r w:rsidR="0066144F" w:rsidRPr="0066144F">
        <w:rPr>
          <w:rFonts w:ascii="Book Antiqua" w:hAnsi="Book Antiqua" w:cs="Helvetica"/>
          <w:b/>
          <w:bCs/>
        </w:rPr>
        <w:t xml:space="preserve">STAZIONE ROBOTIZZATA </w:t>
      </w:r>
      <w:r w:rsidR="0066144F" w:rsidRPr="0066144F">
        <w:rPr>
          <w:rFonts w:ascii="Book Antiqua" w:hAnsi="Book Antiqua" w:cs="Helvetica"/>
          <w:b/>
          <w:bCs/>
        </w:rPr>
        <w:lastRenderedPageBreak/>
        <w:t>DI LIQUID HANDLING PER L’AUTOMATIZZAZIONE DI PROTOCOLLI DI DIAGNOSTICA FARMACO-TOSSICOLOGICA FINALIZZATA ALL’ANALISI IN LC-MS/MS</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63981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353791">
    <w:abstractNumId w:val="2"/>
  </w:num>
  <w:num w:numId="3" w16cid:durableId="1373001815">
    <w:abstractNumId w:val="1"/>
  </w:num>
  <w:num w:numId="4" w16cid:durableId="878476253">
    <w:abstractNumId w:val="3"/>
  </w:num>
  <w:num w:numId="5" w16cid:durableId="1425419541">
    <w:abstractNumId w:val="4"/>
  </w:num>
  <w:num w:numId="6" w16cid:durableId="1662848202">
    <w:abstractNumId w:val="5"/>
  </w:num>
  <w:num w:numId="7" w16cid:durableId="97321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62EBC"/>
    <w:rsid w:val="00765452"/>
    <w:rsid w:val="00811689"/>
    <w:rsid w:val="00841C80"/>
    <w:rsid w:val="008842EA"/>
    <w:rsid w:val="0088510F"/>
    <w:rsid w:val="008B572D"/>
    <w:rsid w:val="008D18DC"/>
    <w:rsid w:val="008E0EE1"/>
    <w:rsid w:val="00913C40"/>
    <w:rsid w:val="00A6119D"/>
    <w:rsid w:val="00AD2688"/>
    <w:rsid w:val="00B176B5"/>
    <w:rsid w:val="00B211C5"/>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696</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Alessandra Villano</cp:lastModifiedBy>
  <cp:revision>7</cp:revision>
  <cp:lastPrinted>2017-10-03T07:48:00Z</cp:lastPrinted>
  <dcterms:created xsi:type="dcterms:W3CDTF">2020-09-28T13:27:00Z</dcterms:created>
  <dcterms:modified xsi:type="dcterms:W3CDTF">2022-09-22T10:11:00Z</dcterms:modified>
</cp:coreProperties>
</file>